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46D80" w14:textId="77777777" w:rsidR="00174EE8" w:rsidRDefault="00000000">
      <w:pPr>
        <w:spacing w:before="40" w:after="40" w:line="240" w:lineRule="auto"/>
        <w:jc w:val="center"/>
      </w:pPr>
      <w:r>
        <w:rPr>
          <w:rFonts w:cs="Arial"/>
          <w:b/>
          <w:color w:val="17365D"/>
          <w:sz w:val="42"/>
        </w:rPr>
        <w:t>INFORMACE A POKYNY K TÁBORU</w:t>
      </w:r>
    </w:p>
    <w:p w14:paraId="3659A709" w14:textId="77777777" w:rsidR="00174EE8" w:rsidRDefault="00000000">
      <w:pPr>
        <w:spacing w:after="240" w:line="240" w:lineRule="auto"/>
        <w:jc w:val="center"/>
      </w:pPr>
      <w:r>
        <w:rPr>
          <w:rFonts w:cs="Arial"/>
          <w:b/>
          <w:color w:val="2F75B5"/>
          <w:sz w:val="23"/>
        </w:rPr>
        <w:t>Letní dětský tábor 2026  |  Tábor pro děti Chrudim z.s.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5"/>
        <w:gridCol w:w="4535"/>
      </w:tblGrid>
      <w:tr w:rsidR="00174EE8" w14:paraId="755629B5" w14:textId="77777777">
        <w:trPr>
          <w:jc w:val="center"/>
        </w:trPr>
        <w:tc>
          <w:tcPr>
            <w:tcW w:w="4535" w:type="dxa"/>
            <w:tcBorders>
              <w:top w:val="single" w:sz="4" w:space="0" w:color="C9D9EB"/>
              <w:left w:val="single" w:sz="4" w:space="0" w:color="C9D9EB"/>
              <w:bottom w:val="single" w:sz="4" w:space="0" w:color="C9D9EB"/>
              <w:right w:val="single" w:sz="4" w:space="0" w:color="C9D9EB"/>
            </w:tcBorders>
            <w:shd w:val="clear" w:color="auto" w:fill="F8FBFF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869CE73" w14:textId="77777777" w:rsidR="00174EE8" w:rsidRDefault="00000000">
            <w:pPr>
              <w:spacing w:after="0" w:line="240" w:lineRule="auto"/>
            </w:pPr>
            <w:r>
              <w:rPr>
                <w:rFonts w:cs="Arial"/>
                <w:b/>
                <w:color w:val="2F75B5"/>
                <w:sz w:val="17"/>
              </w:rPr>
              <w:t>TÉMA TÁBORA</w:t>
            </w:r>
            <w:r>
              <w:rPr>
                <w:rFonts w:cs="Arial"/>
                <w:b/>
                <w:color w:val="2F75B5"/>
                <w:sz w:val="17"/>
              </w:rPr>
              <w:br/>
            </w:r>
            <w:r>
              <w:rPr>
                <w:rFonts w:cs="Arial"/>
                <w:b/>
                <w:color w:val="17365D"/>
              </w:rPr>
              <w:t>Kostky jsou vrženy!</w:t>
            </w:r>
          </w:p>
        </w:tc>
        <w:tc>
          <w:tcPr>
            <w:tcW w:w="4535" w:type="dxa"/>
            <w:tcBorders>
              <w:top w:val="single" w:sz="4" w:space="0" w:color="C9D9EB"/>
              <w:left w:val="single" w:sz="4" w:space="0" w:color="C9D9EB"/>
              <w:bottom w:val="single" w:sz="4" w:space="0" w:color="C9D9EB"/>
              <w:right w:val="single" w:sz="4" w:space="0" w:color="C9D9EB"/>
            </w:tcBorders>
            <w:shd w:val="clear" w:color="auto" w:fill="F8FBFF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E21E4DF" w14:textId="77777777" w:rsidR="00174EE8" w:rsidRDefault="00000000">
            <w:pPr>
              <w:spacing w:after="0" w:line="240" w:lineRule="auto"/>
            </w:pPr>
            <w:r>
              <w:rPr>
                <w:rFonts w:cs="Arial"/>
                <w:b/>
                <w:color w:val="2F75B5"/>
                <w:sz w:val="17"/>
              </w:rPr>
              <w:t>TERMÍN</w:t>
            </w:r>
            <w:r>
              <w:rPr>
                <w:rFonts w:cs="Arial"/>
                <w:b/>
                <w:color w:val="2F75B5"/>
                <w:sz w:val="17"/>
              </w:rPr>
              <w:br/>
            </w:r>
            <w:r>
              <w:rPr>
                <w:rFonts w:cs="Arial"/>
                <w:b/>
                <w:color w:val="17365D"/>
              </w:rPr>
              <w:t>19. 7. 2026 - 1. 8. 2026</w:t>
            </w:r>
          </w:p>
        </w:tc>
      </w:tr>
      <w:tr w:rsidR="00174EE8" w14:paraId="7E096559" w14:textId="77777777">
        <w:trPr>
          <w:jc w:val="center"/>
        </w:trPr>
        <w:tc>
          <w:tcPr>
            <w:tcW w:w="4535" w:type="dxa"/>
            <w:tcBorders>
              <w:top w:val="single" w:sz="4" w:space="0" w:color="C9D9EB"/>
              <w:left w:val="single" w:sz="4" w:space="0" w:color="C9D9EB"/>
              <w:bottom w:val="single" w:sz="4" w:space="0" w:color="C9D9EB"/>
              <w:right w:val="single" w:sz="4" w:space="0" w:color="C9D9EB"/>
            </w:tcBorders>
            <w:shd w:val="clear" w:color="auto" w:fill="F8FBFF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58AF7C6" w14:textId="77777777" w:rsidR="00174EE8" w:rsidRDefault="00000000">
            <w:pPr>
              <w:spacing w:after="0" w:line="240" w:lineRule="auto"/>
            </w:pPr>
            <w:r>
              <w:rPr>
                <w:rFonts w:cs="Arial"/>
                <w:b/>
                <w:color w:val="2F75B5"/>
                <w:sz w:val="17"/>
              </w:rPr>
              <w:t>MÍSTO</w:t>
            </w:r>
            <w:r>
              <w:rPr>
                <w:rFonts w:cs="Arial"/>
                <w:b/>
                <w:color w:val="2F75B5"/>
                <w:sz w:val="17"/>
              </w:rPr>
              <w:br/>
            </w:r>
            <w:r>
              <w:rPr>
                <w:rFonts w:cs="Arial"/>
                <w:b/>
                <w:color w:val="17365D"/>
              </w:rPr>
              <w:t>Rekreační areál Šárka</w:t>
            </w:r>
            <w:r>
              <w:rPr>
                <w:rFonts w:cs="Arial"/>
                <w:b/>
                <w:color w:val="17365D"/>
              </w:rPr>
              <w:br/>
              <w:t>Heroltice u Tišnova</w:t>
            </w:r>
          </w:p>
        </w:tc>
        <w:tc>
          <w:tcPr>
            <w:tcW w:w="4535" w:type="dxa"/>
            <w:tcBorders>
              <w:top w:val="single" w:sz="4" w:space="0" w:color="C9D9EB"/>
              <w:left w:val="single" w:sz="4" w:space="0" w:color="C9D9EB"/>
              <w:bottom w:val="single" w:sz="4" w:space="0" w:color="C9D9EB"/>
              <w:right w:val="single" w:sz="4" w:space="0" w:color="C9D9EB"/>
            </w:tcBorders>
            <w:shd w:val="clear" w:color="auto" w:fill="F8FBFF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F501383" w14:textId="77777777" w:rsidR="00174EE8" w:rsidRDefault="00000000">
            <w:pPr>
              <w:spacing w:after="0" w:line="240" w:lineRule="auto"/>
            </w:pPr>
            <w:r>
              <w:rPr>
                <w:rFonts w:cs="Arial"/>
                <w:b/>
                <w:color w:val="2F75B5"/>
                <w:sz w:val="17"/>
              </w:rPr>
              <w:t>CENA</w:t>
            </w:r>
            <w:r>
              <w:rPr>
                <w:rFonts w:cs="Arial"/>
                <w:b/>
                <w:color w:val="2F75B5"/>
                <w:sz w:val="17"/>
              </w:rPr>
              <w:br/>
            </w:r>
            <w:r>
              <w:rPr>
                <w:rFonts w:cs="Arial"/>
                <w:b/>
                <w:color w:val="17365D"/>
              </w:rPr>
              <w:t>9 000 Kč</w:t>
            </w:r>
          </w:p>
        </w:tc>
      </w:tr>
    </w:tbl>
    <w:p w14:paraId="49820297" w14:textId="77777777" w:rsidR="00174EE8" w:rsidRDefault="00174EE8">
      <w:pPr>
        <w:spacing w:after="0"/>
      </w:pPr>
    </w:p>
    <w:p w14:paraId="1BAA2D0E" w14:textId="77777777" w:rsidR="00174EE8" w:rsidRDefault="00000000">
      <w:pPr>
        <w:spacing w:after="100" w:line="269" w:lineRule="auto"/>
      </w:pPr>
      <w:r>
        <w:rPr>
          <w:rFonts w:cs="Arial"/>
        </w:rPr>
        <w:t>Na děti čeká celotáborová hra, spousta sportovních soutěží, noční bojovky se stezkou odvahy, diskotéky, večerní táboráky i výlety do okolí.</w:t>
      </w:r>
    </w:p>
    <w:p w14:paraId="6A8F2F86" w14:textId="77777777" w:rsidR="00174EE8" w:rsidRDefault="00000000">
      <w:pPr>
        <w:pStyle w:val="Nadpis1"/>
        <w:pBdr>
          <w:bottom w:val="single" w:sz="8" w:space="4" w:color="2F75B5"/>
        </w:pBdr>
        <w:spacing w:before="200" w:after="80" w:line="240" w:lineRule="auto"/>
      </w:pPr>
      <w:r>
        <w:rPr>
          <w:rFonts w:ascii="Arial" w:eastAsia="Arial" w:hAnsi="Arial" w:cs="Arial"/>
          <w:color w:val="17365D"/>
        </w:rPr>
        <w:t>Základní informace</w:t>
      </w:r>
    </w:p>
    <w:p w14:paraId="121F25CA" w14:textId="77777777" w:rsidR="00174EE8" w:rsidRDefault="00000000">
      <w:pPr>
        <w:spacing w:after="40" w:line="264" w:lineRule="auto"/>
      </w:pPr>
      <w:r>
        <w:rPr>
          <w:rFonts w:cs="Arial"/>
        </w:rPr>
        <w:t>Tábor je oplocený, leží v přírodě u řeky Svratky a děti jsou ubytovány ve čtyřlůžkových chatkách. Stravování je zajištěno 5× denně a zdravotnický dozor poskytuje zdravotnický záchranář.</w:t>
      </w:r>
    </w:p>
    <w:p w14:paraId="4FF95E65" w14:textId="77777777" w:rsidR="00174EE8" w:rsidRDefault="00000000">
      <w:pPr>
        <w:spacing w:before="120" w:after="40" w:line="240" w:lineRule="auto"/>
      </w:pPr>
      <w:r>
        <w:rPr>
          <w:rFonts w:cs="Arial"/>
          <w:b/>
          <w:color w:val="17365D"/>
          <w:sz w:val="23"/>
        </w:rPr>
        <w:t>Adresa pro dopisy</w:t>
      </w:r>
    </w:p>
    <w:p w14:paraId="2CA72262" w14:textId="77777777" w:rsidR="00174EE8" w:rsidRDefault="00000000">
      <w:pPr>
        <w:spacing w:after="120" w:line="252" w:lineRule="auto"/>
      </w:pPr>
      <w:r>
        <w:rPr>
          <w:rFonts w:cs="Arial"/>
        </w:rPr>
        <w:t>Rekreační areál Šárka</w:t>
      </w:r>
      <w:r>
        <w:rPr>
          <w:rFonts w:cs="Arial"/>
        </w:rPr>
        <w:br/>
        <w:t>Heroltice ev. č. 34</w:t>
      </w:r>
      <w:r>
        <w:rPr>
          <w:rFonts w:cs="Arial"/>
        </w:rPr>
        <w:br/>
        <w:t>666 01 Tišnov</w:t>
      </w:r>
    </w:p>
    <w:p w14:paraId="22DECD57" w14:textId="77777777" w:rsidR="00174EE8" w:rsidRDefault="00000000">
      <w:pPr>
        <w:spacing w:before="120" w:after="40" w:line="240" w:lineRule="auto"/>
      </w:pPr>
      <w:r>
        <w:rPr>
          <w:rFonts w:cs="Arial"/>
          <w:b/>
          <w:color w:val="17365D"/>
          <w:sz w:val="23"/>
        </w:rPr>
        <w:t>Cena a platba</w:t>
      </w:r>
    </w:p>
    <w:p w14:paraId="58783DDF" w14:textId="77777777" w:rsidR="00174EE8" w:rsidRDefault="00000000">
      <w:pPr>
        <w:spacing w:after="40" w:line="252" w:lineRule="auto"/>
      </w:pPr>
      <w:r>
        <w:rPr>
          <w:rFonts w:cs="Arial"/>
        </w:rPr>
        <w:t xml:space="preserve">Cena pobytu na letním dětském táboře: </w:t>
      </w:r>
      <w:r>
        <w:rPr>
          <w:rFonts w:cs="Arial"/>
          <w:b/>
          <w:color w:val="17365D"/>
        </w:rPr>
        <w:t>9 000 Kč</w:t>
      </w:r>
    </w:p>
    <w:p w14:paraId="17EA87DB" w14:textId="77777777" w:rsidR="00174EE8" w:rsidRDefault="00000000">
      <w:pPr>
        <w:spacing w:after="40" w:line="252" w:lineRule="auto"/>
      </w:pPr>
      <w:r>
        <w:rPr>
          <w:rFonts w:cs="Arial"/>
        </w:rPr>
        <w:t xml:space="preserve">Platba je možná bankovním převodem na účet </w:t>
      </w:r>
      <w:r>
        <w:rPr>
          <w:rFonts w:cs="Arial"/>
          <w:b/>
          <w:color w:val="17365D"/>
        </w:rPr>
        <w:t>714307143/2010</w:t>
      </w:r>
      <w:r>
        <w:rPr>
          <w:rFonts w:cs="Arial"/>
        </w:rPr>
        <w:t>. Do zprávy pro příjemce vždy uveďte jméno dítěte.</w:t>
      </w:r>
    </w:p>
    <w:p w14:paraId="1B6A88FE" w14:textId="77777777" w:rsidR="00174EE8" w:rsidRDefault="00000000">
      <w:pPr>
        <w:pStyle w:val="Seznamsodrkami"/>
        <w:spacing w:after="40"/>
        <w:ind w:left="227" w:hanging="198"/>
      </w:pPr>
      <w:r>
        <w:rPr>
          <w:rFonts w:cs="Arial"/>
          <w:sz w:val="20"/>
        </w:rPr>
        <w:t>Cena zahrnuje pojištění, ubytování, stravu 5× denně, autobusovou dopravu z Chrudimi a zpět, táborové tričko a kšiltovku, medaile, ceny a další programové zajištění.</w:t>
      </w:r>
    </w:p>
    <w:p w14:paraId="61164719" w14:textId="77777777" w:rsidR="00174EE8" w:rsidRDefault="00000000">
      <w:pPr>
        <w:pStyle w:val="Seznamsodrkami"/>
        <w:spacing w:after="40"/>
        <w:ind w:left="227" w:hanging="198"/>
      </w:pPr>
      <w:r>
        <w:rPr>
          <w:rFonts w:cs="Arial"/>
          <w:sz w:val="20"/>
        </w:rPr>
        <w:t>Pobyt je nutné uhradit do 31. 3. 2026.</w:t>
      </w:r>
    </w:p>
    <w:p w14:paraId="2EB26738" w14:textId="77777777" w:rsidR="00174EE8" w:rsidRDefault="00000000">
      <w:pPr>
        <w:pStyle w:val="Seznamsodrkami"/>
        <w:spacing w:after="40"/>
        <w:ind w:left="227" w:hanging="198"/>
      </w:pPr>
      <w:r>
        <w:rPr>
          <w:rFonts w:cs="Arial"/>
          <w:sz w:val="20"/>
        </w:rPr>
        <w:t>V případě onemocnění dítěte v průběhu tábora vracíme stravní normu.</w:t>
      </w:r>
    </w:p>
    <w:p w14:paraId="0D2EA0B8" w14:textId="77777777" w:rsidR="00174EE8" w:rsidRDefault="00000000">
      <w:pPr>
        <w:spacing w:after="120"/>
      </w:pPr>
      <w:r>
        <w:rPr>
          <w:rFonts w:cs="Arial"/>
          <w:sz w:val="20"/>
        </w:rPr>
        <w:t xml:space="preserve">Přihlášku vyplňte v online sekci na www.taborprodeti.cz. S případnými dotazy se obraťte na kontaktní osoby nebo na e-mail </w:t>
      </w:r>
      <w:r>
        <w:rPr>
          <w:rFonts w:cs="Arial"/>
          <w:b/>
          <w:color w:val="2F75B5"/>
          <w:sz w:val="20"/>
        </w:rPr>
        <w:t>info@taborprodeti.cz.</w:t>
      </w:r>
    </w:p>
    <w:p w14:paraId="50D8705C" w14:textId="77777777" w:rsidR="00174EE8" w:rsidRDefault="00000000">
      <w:pPr>
        <w:pStyle w:val="Nadpis1"/>
        <w:pBdr>
          <w:bottom w:val="single" w:sz="8" w:space="4" w:color="2F75B5"/>
        </w:pBdr>
        <w:spacing w:before="200" w:after="80" w:line="240" w:lineRule="auto"/>
      </w:pPr>
      <w:r>
        <w:rPr>
          <w:rFonts w:ascii="Arial" w:eastAsia="Arial" w:hAnsi="Arial" w:cs="Arial"/>
          <w:color w:val="17365D"/>
        </w:rPr>
        <w:t>Příjezd a odjezd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13"/>
        <w:gridCol w:w="5213"/>
      </w:tblGrid>
      <w:tr w:rsidR="00174EE8" w14:paraId="61DF465F" w14:textId="77777777">
        <w:trPr>
          <w:jc w:val="center"/>
        </w:trPr>
        <w:tc>
          <w:tcPr>
            <w:tcW w:w="5213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DDEBF7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1A5B5822" w14:textId="77777777" w:rsidR="00174EE8" w:rsidRDefault="00000000">
            <w:pPr>
              <w:spacing w:after="0"/>
            </w:pPr>
            <w:r>
              <w:rPr>
                <w:rFonts w:cs="Arial"/>
                <w:b/>
                <w:color w:val="17365D"/>
                <w:sz w:val="20"/>
              </w:rPr>
              <w:t>ODJEZD</w:t>
            </w:r>
          </w:p>
        </w:tc>
        <w:tc>
          <w:tcPr>
            <w:tcW w:w="5213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F8FBFF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3D50DA9B" w14:textId="77777777" w:rsidR="00174EE8" w:rsidRDefault="00000000">
            <w:pPr>
              <w:spacing w:after="0"/>
            </w:pPr>
            <w:r>
              <w:rPr>
                <w:rFonts w:cs="Arial"/>
                <w:b/>
              </w:rPr>
              <w:t>neděle 19. 7. 2026 v 10:00</w:t>
            </w:r>
          </w:p>
        </w:tc>
      </w:tr>
      <w:tr w:rsidR="00174EE8" w14:paraId="518E3AF3" w14:textId="77777777">
        <w:trPr>
          <w:jc w:val="center"/>
        </w:trPr>
        <w:tc>
          <w:tcPr>
            <w:tcW w:w="5213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DDEBF7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4D9B9117" w14:textId="77777777" w:rsidR="00174EE8" w:rsidRDefault="00000000">
            <w:pPr>
              <w:spacing w:after="0"/>
            </w:pPr>
            <w:r>
              <w:rPr>
                <w:rFonts w:cs="Arial"/>
                <w:b/>
                <w:color w:val="17365D"/>
                <w:sz w:val="20"/>
              </w:rPr>
              <w:t>PŘÍJEZD</w:t>
            </w:r>
          </w:p>
        </w:tc>
        <w:tc>
          <w:tcPr>
            <w:tcW w:w="5213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F8FBFF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6419EC61" w14:textId="77777777" w:rsidR="00174EE8" w:rsidRDefault="00000000">
            <w:pPr>
              <w:spacing w:after="0"/>
            </w:pPr>
            <w:r>
              <w:rPr>
                <w:rFonts w:cs="Arial"/>
                <w:b/>
              </w:rPr>
              <w:t>sobota 1. 8. 2026 mezi 11:00 a 11:30</w:t>
            </w:r>
          </w:p>
        </w:tc>
      </w:tr>
    </w:tbl>
    <w:p w14:paraId="587863D4" w14:textId="77777777" w:rsidR="00174EE8" w:rsidRDefault="00000000">
      <w:pPr>
        <w:spacing w:after="60"/>
      </w:pPr>
      <w:r>
        <w:rPr>
          <w:rFonts w:cs="Arial"/>
          <w:b/>
          <w:color w:val="17365D"/>
          <w:sz w:val="20"/>
        </w:rPr>
        <w:t xml:space="preserve">Místo odjezdu a příjezdu: </w:t>
      </w:r>
      <w:r>
        <w:rPr>
          <w:rFonts w:cs="Arial"/>
          <w:sz w:val="20"/>
        </w:rPr>
        <w:t>vojenský útvar 2298 Chrudim, Obce Ležáků 14, Chrudim.</w:t>
      </w:r>
    </w:p>
    <w:p w14:paraId="1D9A96E8" w14:textId="77777777" w:rsidR="00174EE8" w:rsidRDefault="00000000">
      <w:pPr>
        <w:spacing w:after="60"/>
      </w:pPr>
      <w:r>
        <w:rPr>
          <w:rFonts w:cs="Arial"/>
          <w:sz w:val="20"/>
        </w:rPr>
        <w:t>Při vlastní dopravě dopravte dítě do tábora v neděli 19. 7. 2026 do 12:30. Tuto skutečnost prosím včas oznamte kontaktním osobám.</w:t>
      </w:r>
    </w:p>
    <w:p w14:paraId="4E9C026B" w14:textId="77777777" w:rsidR="00174EE8" w:rsidRDefault="00000000">
      <w:r>
        <w:rPr>
          <w:rFonts w:cs="Arial"/>
          <w:sz w:val="20"/>
        </w:rPr>
        <w:t>S ohledem na ostatní táborníky neodvážejte děti z tábora před 1. 8. 2026, pokud to nebylo domluveno před nástupem na tábor nebo pokud nenastanou vážné důvody v průběhu tábora.</w:t>
      </w:r>
    </w:p>
    <w:p w14:paraId="5215AF4B" w14:textId="77777777" w:rsidR="00174EE8" w:rsidRDefault="00000000">
      <w:pPr>
        <w:spacing w:after="120"/>
      </w:pPr>
      <w:r>
        <w:rPr>
          <w:rFonts w:cs="Arial"/>
          <w:sz w:val="20"/>
        </w:rPr>
        <w:t>Návštěvní den nepořádáme. O každodenní činnosti dětí vás budeme každý večer informovat prostřednictvím webu taborprodeti.cz. Sledovat nás můžete také na Facebooku a Instagramu.</w:t>
      </w:r>
    </w:p>
    <w:p w14:paraId="24F2A3B8" w14:textId="77777777" w:rsidR="00174EE8" w:rsidRDefault="00000000">
      <w:pPr>
        <w:pStyle w:val="Nadpis1"/>
        <w:pBdr>
          <w:bottom w:val="single" w:sz="8" w:space="4" w:color="2F75B5"/>
        </w:pBdr>
        <w:spacing w:before="200" w:after="80" w:line="240" w:lineRule="auto"/>
      </w:pPr>
      <w:r>
        <w:rPr>
          <w:rFonts w:ascii="Arial" w:eastAsia="Arial" w:hAnsi="Arial" w:cs="Arial"/>
          <w:color w:val="17365D"/>
        </w:rPr>
        <w:t>Kontaktní osoby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5"/>
        <w:gridCol w:w="4535"/>
      </w:tblGrid>
      <w:tr w:rsidR="00174EE8" w14:paraId="43971CCB" w14:textId="77777777">
        <w:trPr>
          <w:jc w:val="center"/>
        </w:trPr>
        <w:tc>
          <w:tcPr>
            <w:tcW w:w="4535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F8FB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0B7F8AA9" w14:textId="77777777" w:rsidR="00174EE8" w:rsidRDefault="00000000">
            <w:pPr>
              <w:spacing w:after="0" w:line="240" w:lineRule="auto"/>
            </w:pPr>
            <w:r>
              <w:rPr>
                <w:rFonts w:cs="Arial"/>
                <w:b/>
                <w:color w:val="2F75B5"/>
                <w:sz w:val="18"/>
              </w:rPr>
              <w:t>Zastupující vedoucí tábora</w:t>
            </w:r>
            <w:r>
              <w:rPr>
                <w:rFonts w:cs="Arial"/>
                <w:b/>
                <w:color w:val="2F75B5"/>
                <w:sz w:val="18"/>
              </w:rPr>
              <w:br/>
            </w:r>
            <w:r>
              <w:rPr>
                <w:rFonts w:cs="Arial"/>
                <w:b/>
                <w:color w:val="17365D"/>
                <w:sz w:val="22"/>
              </w:rPr>
              <w:t>Dominik ŠÍBA</w:t>
            </w:r>
            <w:r>
              <w:rPr>
                <w:rFonts w:cs="Arial"/>
                <w:b/>
                <w:color w:val="17365D"/>
                <w:sz w:val="22"/>
              </w:rPr>
              <w:br/>
            </w:r>
            <w:r>
              <w:rPr>
                <w:rFonts w:cs="Arial"/>
              </w:rPr>
              <w:t>605 717 402</w:t>
            </w:r>
          </w:p>
        </w:tc>
        <w:tc>
          <w:tcPr>
            <w:tcW w:w="4535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F8FB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36F72D71" w14:textId="77777777" w:rsidR="00174EE8" w:rsidRDefault="00000000">
            <w:pPr>
              <w:spacing w:after="0" w:line="240" w:lineRule="auto"/>
            </w:pPr>
            <w:r>
              <w:rPr>
                <w:rFonts w:cs="Arial"/>
                <w:b/>
                <w:color w:val="2F75B5"/>
                <w:sz w:val="18"/>
              </w:rPr>
              <w:t>Vedoucí tábora</w:t>
            </w:r>
            <w:r>
              <w:rPr>
                <w:rFonts w:cs="Arial"/>
                <w:b/>
                <w:color w:val="2F75B5"/>
                <w:sz w:val="18"/>
              </w:rPr>
              <w:br/>
            </w:r>
            <w:r>
              <w:rPr>
                <w:rFonts w:cs="Arial"/>
                <w:b/>
                <w:color w:val="17365D"/>
                <w:sz w:val="22"/>
              </w:rPr>
              <w:t>Lukáš MICHÁLEK</w:t>
            </w:r>
            <w:r>
              <w:rPr>
                <w:rFonts w:cs="Arial"/>
                <w:b/>
                <w:color w:val="17365D"/>
                <w:sz w:val="22"/>
              </w:rPr>
              <w:br/>
            </w:r>
            <w:r>
              <w:rPr>
                <w:rFonts w:cs="Arial"/>
              </w:rPr>
              <w:t>725 600 266</w:t>
            </w:r>
          </w:p>
        </w:tc>
      </w:tr>
      <w:tr w:rsidR="00174EE8" w14:paraId="7941B743" w14:textId="77777777">
        <w:trPr>
          <w:jc w:val="center"/>
        </w:trPr>
        <w:tc>
          <w:tcPr>
            <w:tcW w:w="4535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F8FBF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1738824C" w14:textId="77777777" w:rsidR="00174EE8" w:rsidRDefault="00000000">
            <w:pPr>
              <w:spacing w:after="0" w:line="240" w:lineRule="auto"/>
            </w:pPr>
            <w:r>
              <w:rPr>
                <w:rFonts w:cs="Arial"/>
                <w:b/>
                <w:color w:val="2F75B5"/>
                <w:sz w:val="18"/>
              </w:rPr>
              <w:lastRenderedPageBreak/>
              <w:t>Zástupce vedoucího tábora</w:t>
            </w:r>
            <w:r>
              <w:rPr>
                <w:rFonts w:cs="Arial"/>
                <w:b/>
                <w:color w:val="2F75B5"/>
                <w:sz w:val="18"/>
              </w:rPr>
              <w:br/>
            </w:r>
            <w:r>
              <w:rPr>
                <w:rFonts w:cs="Arial"/>
                <w:b/>
                <w:color w:val="17365D"/>
                <w:sz w:val="22"/>
              </w:rPr>
              <w:t>Enrique LYSONĚK</w:t>
            </w:r>
            <w:r>
              <w:rPr>
                <w:rFonts w:cs="Arial"/>
                <w:b/>
                <w:color w:val="17365D"/>
                <w:sz w:val="22"/>
              </w:rPr>
              <w:br/>
            </w:r>
            <w:r>
              <w:rPr>
                <w:rFonts w:cs="Arial"/>
              </w:rPr>
              <w:t>724 391 188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EB5C52" w14:textId="77777777" w:rsidR="00174EE8" w:rsidRDefault="00174EE8"/>
        </w:tc>
      </w:tr>
    </w:tbl>
    <w:p w14:paraId="692080BF" w14:textId="3D8819E8" w:rsidR="00174EE8" w:rsidRDefault="00174EE8"/>
    <w:p w14:paraId="1EF7FF86" w14:textId="77777777" w:rsidR="00174EE8" w:rsidRDefault="00000000">
      <w:pPr>
        <w:pStyle w:val="Nadpis1"/>
        <w:pBdr>
          <w:bottom w:val="single" w:sz="8" w:space="4" w:color="2F75B5"/>
        </w:pBdr>
        <w:spacing w:before="200" w:after="80" w:line="240" w:lineRule="auto"/>
      </w:pPr>
      <w:r>
        <w:rPr>
          <w:rFonts w:ascii="Arial" w:eastAsia="Arial" w:hAnsi="Arial" w:cs="Arial"/>
          <w:color w:val="17365D"/>
        </w:rPr>
        <w:t>Co s sebou</w:t>
      </w:r>
    </w:p>
    <w:p w14:paraId="2B126CE1" w14:textId="77777777" w:rsidR="00174EE8" w:rsidRDefault="00000000">
      <w:pPr>
        <w:spacing w:before="120" w:after="40" w:line="240" w:lineRule="auto"/>
      </w:pPr>
      <w:r>
        <w:rPr>
          <w:rFonts w:cs="Arial"/>
          <w:b/>
          <w:color w:val="17365D"/>
          <w:sz w:val="23"/>
        </w:rPr>
        <w:t>Doklady</w:t>
      </w:r>
    </w:p>
    <w:p w14:paraId="7CE7CC3A" w14:textId="77777777" w:rsidR="00174EE8" w:rsidRDefault="00000000">
      <w:pPr>
        <w:pStyle w:val="Seznamsodrkami"/>
        <w:spacing w:after="40"/>
        <w:ind w:left="227" w:hanging="198"/>
      </w:pPr>
      <w:r>
        <w:rPr>
          <w:rFonts w:cs="Arial"/>
          <w:sz w:val="20"/>
        </w:rPr>
        <w:t>potvrzení od lékaře na předepsaném tiskopisu (platí 24 měsíců),</w:t>
      </w:r>
    </w:p>
    <w:p w14:paraId="6392BAC3" w14:textId="77777777" w:rsidR="00174EE8" w:rsidRDefault="00000000">
      <w:pPr>
        <w:pStyle w:val="Seznamsodrkami"/>
        <w:spacing w:after="40"/>
        <w:ind w:left="227" w:hanging="198"/>
      </w:pPr>
      <w:r>
        <w:rPr>
          <w:rFonts w:cs="Arial"/>
          <w:sz w:val="20"/>
        </w:rPr>
        <w:t>prohlášení zákonných zástupců - musí být podepsané v den odjezdu,</w:t>
      </w:r>
    </w:p>
    <w:p w14:paraId="0F13C80C" w14:textId="77777777" w:rsidR="00174EE8" w:rsidRDefault="00000000">
      <w:pPr>
        <w:pStyle w:val="Seznamsodrkami"/>
        <w:spacing w:after="40"/>
        <w:ind w:left="227" w:hanging="198"/>
      </w:pPr>
      <w:r>
        <w:rPr>
          <w:rFonts w:cs="Arial"/>
          <w:sz w:val="20"/>
        </w:rPr>
        <w:t>kopii karty zdravotní pojišťovny.</w:t>
      </w:r>
    </w:p>
    <w:p w14:paraId="04EE3BD8" w14:textId="77777777" w:rsidR="00174EE8" w:rsidRDefault="00000000">
      <w:pPr>
        <w:spacing w:before="120" w:after="40" w:line="240" w:lineRule="auto"/>
      </w:pPr>
      <w:r>
        <w:rPr>
          <w:rFonts w:cs="Arial"/>
          <w:b/>
          <w:color w:val="17365D"/>
          <w:sz w:val="23"/>
        </w:rPr>
        <w:t>Doporučené vybavení</w:t>
      </w:r>
    </w:p>
    <w:p w14:paraId="427A8BE2" w14:textId="77777777" w:rsidR="00174EE8" w:rsidRDefault="00000000">
      <w:pPr>
        <w:pStyle w:val="Seznamsodrkami"/>
        <w:spacing w:after="40"/>
        <w:ind w:left="227" w:hanging="198"/>
      </w:pPr>
      <w:r>
        <w:rPr>
          <w:rFonts w:cs="Arial"/>
          <w:sz w:val="20"/>
        </w:rPr>
        <w:t>dostatek spodního prádla, kapesníky a ponožky,</w:t>
      </w:r>
    </w:p>
    <w:p w14:paraId="725542B4" w14:textId="77777777" w:rsidR="00174EE8" w:rsidRDefault="00000000">
      <w:pPr>
        <w:pStyle w:val="Seznamsodrkami"/>
        <w:spacing w:after="40"/>
        <w:ind w:left="227" w:hanging="198"/>
      </w:pPr>
      <w:r>
        <w:rPr>
          <w:rFonts w:cs="Arial"/>
          <w:sz w:val="20"/>
        </w:rPr>
        <w:t>2 teplákové soupravy, 1 šusťákovou soupravu a krátké kalhoty,</w:t>
      </w:r>
    </w:p>
    <w:p w14:paraId="4BECD8EB" w14:textId="77777777" w:rsidR="00174EE8" w:rsidRDefault="00000000">
      <w:pPr>
        <w:pStyle w:val="Seznamsodrkami"/>
        <w:spacing w:after="40"/>
        <w:ind w:left="227" w:hanging="198"/>
      </w:pPr>
      <w:r>
        <w:rPr>
          <w:rFonts w:cs="Arial"/>
          <w:sz w:val="20"/>
        </w:rPr>
        <w:t>sandály, botasky, holínky, oblečení do deště a pláštěnku,</w:t>
      </w:r>
    </w:p>
    <w:p w14:paraId="584A8E01" w14:textId="77777777" w:rsidR="00174EE8" w:rsidRDefault="00000000">
      <w:pPr>
        <w:pStyle w:val="Seznamsodrkami"/>
        <w:spacing w:after="40"/>
        <w:ind w:left="227" w:hanging="198"/>
      </w:pPr>
      <w:r>
        <w:rPr>
          <w:rFonts w:cs="Arial"/>
          <w:sz w:val="20"/>
        </w:rPr>
        <w:t>plavky, opalovací krém, případně kruh na plavání a sluneční brýle - kolem tábora protéká řeka Svratka a u vody budeme trávit hodně času,</w:t>
      </w:r>
    </w:p>
    <w:p w14:paraId="3F36A603" w14:textId="77777777" w:rsidR="00174EE8" w:rsidRDefault="00000000">
      <w:pPr>
        <w:pStyle w:val="Seznamsodrkami"/>
        <w:spacing w:after="40"/>
        <w:ind w:left="227" w:hanging="198"/>
      </w:pPr>
      <w:r>
        <w:rPr>
          <w:rFonts w:cs="Arial"/>
          <w:sz w:val="20"/>
        </w:rPr>
        <w:t>vhodné oblečení na výlety, pohodlnou prošlápnutou obuv správné velikosti a malý batoh,</w:t>
      </w:r>
    </w:p>
    <w:p w14:paraId="2E8B9F47" w14:textId="77777777" w:rsidR="00174EE8" w:rsidRDefault="00000000">
      <w:pPr>
        <w:pStyle w:val="Seznamsodrkami"/>
        <w:spacing w:after="40"/>
        <w:ind w:left="227" w:hanging="198"/>
      </w:pPr>
      <w:r>
        <w:rPr>
          <w:rFonts w:cs="Arial"/>
          <w:sz w:val="20"/>
        </w:rPr>
        <w:t>toaletní potřeby a 3 role toaletního papíru (povinně),</w:t>
      </w:r>
    </w:p>
    <w:p w14:paraId="3D6A26A2" w14:textId="77777777" w:rsidR="00174EE8" w:rsidRDefault="00000000">
      <w:pPr>
        <w:pStyle w:val="Seznamsodrkami"/>
        <w:spacing w:after="40"/>
        <w:ind w:left="227" w:hanging="198"/>
      </w:pPr>
      <w:r>
        <w:rPr>
          <w:rFonts w:cs="Arial"/>
          <w:sz w:val="20"/>
        </w:rPr>
        <w:t>celý příbor, ešus, umělohmotný hrnek, 2 utěrky a kapesní zavírací nůž,</w:t>
      </w:r>
    </w:p>
    <w:p w14:paraId="2C58E567" w14:textId="77777777" w:rsidR="00174EE8" w:rsidRDefault="00000000">
      <w:pPr>
        <w:pStyle w:val="Seznamsodrkami"/>
        <w:spacing w:after="40"/>
        <w:ind w:left="227" w:hanging="198"/>
      </w:pPr>
      <w:r>
        <w:rPr>
          <w:rFonts w:cs="Arial"/>
          <w:sz w:val="20"/>
        </w:rPr>
        <w:t>baterku včetně náhradních baterií, provázek, pastelky, nůžky, fixy a blok,</w:t>
      </w:r>
    </w:p>
    <w:p w14:paraId="69655E02" w14:textId="77777777" w:rsidR="00174EE8" w:rsidRDefault="00000000">
      <w:pPr>
        <w:pStyle w:val="Seznamsodrkami"/>
        <w:spacing w:after="40"/>
        <w:ind w:left="227" w:hanging="198"/>
      </w:pPr>
      <w:r>
        <w:rPr>
          <w:rFonts w:cs="Arial"/>
          <w:sz w:val="20"/>
        </w:rPr>
        <w:t>dopisní papír, známky, karty nebo společenské hry,</w:t>
      </w:r>
    </w:p>
    <w:p w14:paraId="70D45867" w14:textId="77777777" w:rsidR="00174EE8" w:rsidRDefault="00000000">
      <w:pPr>
        <w:pStyle w:val="Seznamsodrkami"/>
        <w:spacing w:after="40"/>
        <w:ind w:left="227" w:hanging="198"/>
      </w:pPr>
      <w:r>
        <w:rPr>
          <w:rFonts w:cs="Arial"/>
          <w:sz w:val="20"/>
        </w:rPr>
        <w:t>kapesné dle uvážení rodičů - děti si mohou každý večer koupit pamlsky v naší „armě“,</w:t>
      </w:r>
    </w:p>
    <w:p w14:paraId="1D5053EB" w14:textId="77777777" w:rsidR="00174EE8" w:rsidRDefault="00000000">
      <w:pPr>
        <w:pStyle w:val="Seznamsodrkami"/>
        <w:spacing w:after="40"/>
        <w:ind w:left="227" w:hanging="198"/>
      </w:pPr>
      <w:r>
        <w:rPr>
          <w:rFonts w:cs="Arial"/>
          <w:sz w:val="20"/>
        </w:rPr>
        <w:t>spacák, polštářek a karimatku; prostěradlo dostanou děti na chatce. Při vhodném počasí mohou děti s oddílem jednu noc spát venku,</w:t>
      </w:r>
    </w:p>
    <w:p w14:paraId="2DB01273" w14:textId="77777777" w:rsidR="00174EE8" w:rsidRDefault="00000000">
      <w:pPr>
        <w:pStyle w:val="Seznamsodrkami"/>
        <w:spacing w:after="40"/>
        <w:ind w:left="227" w:hanging="198"/>
      </w:pPr>
      <w:r>
        <w:rPr>
          <w:rFonts w:cs="Arial"/>
          <w:sz w:val="20"/>
        </w:rPr>
        <w:t>postřik proti klíšťatům a komárům.</w:t>
      </w:r>
    </w:p>
    <w:p w14:paraId="56C08278" w14:textId="77777777" w:rsidR="00174EE8" w:rsidRDefault="00000000">
      <w:pPr>
        <w:spacing w:before="120" w:after="40" w:line="240" w:lineRule="auto"/>
      </w:pPr>
      <w:r>
        <w:rPr>
          <w:rFonts w:cs="Arial"/>
          <w:b/>
          <w:color w:val="17365D"/>
          <w:sz w:val="23"/>
        </w:rPr>
        <w:t>Tématické doplňky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00"/>
      </w:tblGrid>
      <w:tr w:rsidR="00174EE8" w14:paraId="44CC9E76" w14:textId="77777777">
        <w:trPr>
          <w:jc w:val="center"/>
        </w:trPr>
        <w:tc>
          <w:tcPr>
            <w:tcW w:w="10426" w:type="dxa"/>
            <w:tcBorders>
              <w:top w:val="single" w:sz="10" w:space="0" w:color="2F75B5"/>
              <w:left w:val="single" w:sz="10" w:space="0" w:color="2F75B5"/>
              <w:bottom w:val="single" w:sz="10" w:space="0" w:color="2F75B5"/>
              <w:right w:val="single" w:sz="10" w:space="0" w:color="2F75B5"/>
            </w:tcBorders>
            <w:shd w:val="clear" w:color="auto" w:fill="E2F0D9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325A1461" w14:textId="77777777" w:rsidR="00174EE8" w:rsidRDefault="00000000">
            <w:pPr>
              <w:spacing w:after="0"/>
            </w:pPr>
            <w:r>
              <w:rPr>
                <w:rFonts w:cs="Arial"/>
                <w:b/>
                <w:color w:val="17365D"/>
                <w:sz w:val="20"/>
              </w:rPr>
              <w:t xml:space="preserve">KOSTKY JSOU VRŽENY: </w:t>
            </w:r>
            <w:r>
              <w:rPr>
                <w:rFonts w:cs="Arial"/>
                <w:sz w:val="20"/>
              </w:rPr>
              <w:t>Letos bude tábor ve znamení kostek a všeho hranatého. Kostýmy nejsou potřeba ani je nevyžadujeme. Kdo bude chtít, může si s sebou vzít nějaký hranatý doplněk - například hrneček, brýle nebo pokrývku hlavy. Fantazii se meze nekladou.</w:t>
            </w:r>
          </w:p>
        </w:tc>
      </w:tr>
    </w:tbl>
    <w:p w14:paraId="78E7EACF" w14:textId="77777777" w:rsidR="00174EE8" w:rsidRDefault="00174EE8">
      <w:pPr>
        <w:spacing w:after="0"/>
      </w:pPr>
    </w:p>
    <w:p w14:paraId="7427EE26" w14:textId="77777777" w:rsidR="00174EE8" w:rsidRDefault="00000000">
      <w:pPr>
        <w:pStyle w:val="Nadpis1"/>
        <w:pBdr>
          <w:bottom w:val="single" w:sz="8" w:space="4" w:color="2F75B5"/>
        </w:pBdr>
        <w:spacing w:before="200" w:after="80" w:line="240" w:lineRule="auto"/>
      </w:pPr>
      <w:r>
        <w:rPr>
          <w:rFonts w:ascii="Arial" w:eastAsia="Arial" w:hAnsi="Arial" w:cs="Arial"/>
          <w:color w:val="17365D"/>
        </w:rPr>
        <w:t>Důležitá upozornění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00"/>
      </w:tblGrid>
      <w:tr w:rsidR="00174EE8" w14:paraId="74E6C268" w14:textId="77777777">
        <w:trPr>
          <w:jc w:val="center"/>
        </w:trPr>
        <w:tc>
          <w:tcPr>
            <w:tcW w:w="10426" w:type="dxa"/>
            <w:tcBorders>
              <w:top w:val="single" w:sz="10" w:space="0" w:color="2F75B5"/>
              <w:left w:val="single" w:sz="10" w:space="0" w:color="2F75B5"/>
              <w:bottom w:val="single" w:sz="10" w:space="0" w:color="2F75B5"/>
              <w:right w:val="single" w:sz="10" w:space="0" w:color="2F75B5"/>
            </w:tcBorders>
            <w:shd w:val="clear" w:color="auto" w:fill="FCE4D6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3AE817D3" w14:textId="77777777" w:rsidR="00174EE8" w:rsidRDefault="00000000">
            <w:pPr>
              <w:spacing w:after="0"/>
            </w:pPr>
            <w:r>
              <w:rPr>
                <w:rFonts w:cs="Arial"/>
                <w:b/>
                <w:color w:val="17365D"/>
                <w:sz w:val="20"/>
              </w:rPr>
              <w:t xml:space="preserve">POZOR: </w:t>
            </w:r>
            <w:r>
              <w:rPr>
                <w:rFonts w:cs="Arial"/>
                <w:sz w:val="20"/>
              </w:rPr>
              <w:t>Za ztrátu drahých věcí neodpovídáme. Doporučujeme proto, aby děti hodnotné věci nechávaly doma.</w:t>
            </w:r>
          </w:p>
        </w:tc>
      </w:tr>
    </w:tbl>
    <w:p w14:paraId="53BCF7EE" w14:textId="77777777" w:rsidR="00174EE8" w:rsidRDefault="00174EE8">
      <w:pPr>
        <w:spacing w:after="0"/>
      </w:pPr>
    </w:p>
    <w:p w14:paraId="138051E3" w14:textId="2956B991" w:rsidR="00174EE8" w:rsidRDefault="00000000">
      <w:pPr>
        <w:spacing w:line="264" w:lineRule="auto"/>
      </w:pPr>
      <w:r>
        <w:rPr>
          <w:rFonts w:cs="Arial"/>
          <w:sz w:val="20"/>
        </w:rPr>
        <w:t xml:space="preserve">Mobilní telefony dětem mladším 12 let nedoporučujeme. Často jim zbytečně zvyšují stesk po domově a na chatkách navíc nejsou zásuvky pro jejich nabíjení. Pokud se dítěti bude výrazně stýskat, bez problémů mu umožníme zavolat. V případě potřeby můžete kontaktovat vedoucího tábora Dominika Šíbu na telefonu </w:t>
      </w:r>
      <w:r>
        <w:rPr>
          <w:rFonts w:cs="Arial"/>
          <w:b/>
          <w:color w:val="17365D"/>
          <w:sz w:val="20"/>
        </w:rPr>
        <w:t>605 717 402</w:t>
      </w:r>
      <w:r>
        <w:rPr>
          <w:rFonts w:cs="Arial"/>
          <w:sz w:val="20"/>
        </w:rPr>
        <w:t xml:space="preserve">. Pokud se nedovoláte, volejte Lukáše Michálka na telefonu </w:t>
      </w:r>
      <w:r>
        <w:rPr>
          <w:rFonts w:cs="Arial"/>
          <w:b/>
          <w:color w:val="17365D"/>
          <w:sz w:val="20"/>
        </w:rPr>
        <w:t>725 600 266</w:t>
      </w:r>
      <w:r>
        <w:rPr>
          <w:rFonts w:cs="Arial"/>
          <w:sz w:val="20"/>
        </w:rPr>
        <w:t>.</w:t>
      </w:r>
    </w:p>
    <w:p w14:paraId="3CD21E92" w14:textId="77777777" w:rsidR="00174EE8" w:rsidRDefault="00000000">
      <w:pPr>
        <w:spacing w:before="240" w:after="0" w:line="240" w:lineRule="auto"/>
        <w:jc w:val="center"/>
      </w:pPr>
      <w:r>
        <w:rPr>
          <w:rFonts w:cs="Arial"/>
          <w:b/>
          <w:color w:val="2F75B5"/>
          <w:sz w:val="24"/>
        </w:rPr>
        <w:t>Těšíme se na společné táborové dobrodružství!</w:t>
      </w:r>
    </w:p>
    <w:sectPr w:rsidR="00174EE8" w:rsidSect="00034616">
      <w:headerReference w:type="default" r:id="rId8"/>
      <w:footerReference w:type="default" r:id="rId9"/>
      <w:pgSz w:w="12240" w:h="15840"/>
      <w:pgMar w:top="822" w:right="907" w:bottom="765" w:left="907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735F4" w14:textId="77777777" w:rsidR="002018F1" w:rsidRDefault="002018F1">
      <w:pPr>
        <w:spacing w:after="0" w:line="240" w:lineRule="auto"/>
      </w:pPr>
      <w:r>
        <w:separator/>
      </w:r>
    </w:p>
  </w:endnote>
  <w:endnote w:type="continuationSeparator" w:id="0">
    <w:p w14:paraId="262AC2D9" w14:textId="77777777" w:rsidR="002018F1" w:rsidRDefault="00201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32B3C" w14:textId="77777777" w:rsidR="00174EE8" w:rsidRDefault="00000000">
    <w:pPr>
      <w:pStyle w:val="Zpat"/>
      <w:jc w:val="center"/>
    </w:pPr>
    <w:r>
      <w:rPr>
        <w:rFonts w:cs="Arial"/>
        <w:color w:val="595959"/>
        <w:sz w:val="16"/>
      </w:rPr>
      <w:t xml:space="preserve">Tábor pro </w:t>
    </w:r>
    <w:proofErr w:type="spellStart"/>
    <w:r>
      <w:rPr>
        <w:rFonts w:cs="Arial"/>
        <w:color w:val="595959"/>
        <w:sz w:val="16"/>
      </w:rPr>
      <w:t>děti</w:t>
    </w:r>
    <w:proofErr w:type="spellEnd"/>
    <w:r>
      <w:rPr>
        <w:rFonts w:cs="Arial"/>
        <w:color w:val="595959"/>
        <w:sz w:val="16"/>
      </w:rPr>
      <w:t xml:space="preserve"> Chrudim </w:t>
    </w:r>
    <w:proofErr w:type="spellStart"/>
    <w:r>
      <w:rPr>
        <w:rFonts w:cs="Arial"/>
        <w:color w:val="595959"/>
        <w:sz w:val="16"/>
      </w:rPr>
      <w:t>z.s</w:t>
    </w:r>
    <w:proofErr w:type="spellEnd"/>
    <w:r>
      <w:rPr>
        <w:rFonts w:cs="Arial"/>
        <w:color w:val="595959"/>
        <w:sz w:val="16"/>
      </w:rPr>
      <w:t xml:space="preserve">.  </w:t>
    </w:r>
    <w:proofErr w:type="gramStart"/>
    <w:r>
      <w:rPr>
        <w:rFonts w:cs="Arial"/>
        <w:color w:val="595959"/>
        <w:sz w:val="16"/>
      </w:rPr>
      <w:t>|  www.taborprodeti.cz</w:t>
    </w:r>
    <w:proofErr w:type="gramEnd"/>
    <w:r>
      <w:rPr>
        <w:rFonts w:cs="Arial"/>
        <w:color w:val="595959"/>
        <w:sz w:val="16"/>
      </w:rPr>
      <w:t xml:space="preserve">  </w:t>
    </w:r>
    <w:proofErr w:type="gramStart"/>
    <w:r>
      <w:rPr>
        <w:rFonts w:cs="Arial"/>
        <w:color w:val="595959"/>
        <w:sz w:val="16"/>
      </w:rPr>
      <w:t>|  info@taborprodeti.cz</w:t>
    </w:r>
    <w:proofErr w:type="gramEnd"/>
    <w:r>
      <w:rPr>
        <w:rFonts w:cs="Arial"/>
        <w:color w:val="595959"/>
        <w:sz w:val="16"/>
      </w:rPr>
      <w:t xml:space="preserve">  </w:t>
    </w:r>
    <w:proofErr w:type="gramStart"/>
    <w:r>
      <w:rPr>
        <w:rFonts w:cs="Arial"/>
        <w:color w:val="595959"/>
        <w:sz w:val="16"/>
      </w:rPr>
      <w:t xml:space="preserve">|  </w:t>
    </w:r>
    <w:proofErr w:type="spellStart"/>
    <w:r>
      <w:rPr>
        <w:rFonts w:cs="Arial"/>
        <w:color w:val="595959"/>
        <w:sz w:val="16"/>
      </w:rPr>
      <w:t>strana</w:t>
    </w:r>
    <w:proofErr w:type="spellEnd"/>
    <w:proofErr w:type="gramEnd"/>
    <w:r>
      <w:rPr>
        <w:rFonts w:cs="Arial"/>
        <w:color w:val="595959"/>
        <w:sz w:val="16"/>
      </w:rPr>
      <w:t xml:space="preserve"> </w:t>
    </w:r>
    <w:r>
      <w:fldChar w:fldCharType="begin"/>
    </w:r>
    <w:r>
      <w:instrText>PAGE</w:instrText>
    </w:r>
    <w:r w:rsidR="007674CF">
      <w:fldChar w:fldCharType="separate"/>
    </w:r>
    <w:r w:rsidR="007674CF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CDA80" w14:textId="77777777" w:rsidR="002018F1" w:rsidRDefault="002018F1">
      <w:pPr>
        <w:spacing w:after="0" w:line="240" w:lineRule="auto"/>
      </w:pPr>
      <w:r>
        <w:separator/>
      </w:r>
    </w:p>
  </w:footnote>
  <w:footnote w:type="continuationSeparator" w:id="0">
    <w:p w14:paraId="3B7F1592" w14:textId="77777777" w:rsidR="002018F1" w:rsidRDefault="002018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0A73C" w14:textId="77777777" w:rsidR="00174EE8" w:rsidRDefault="00000000">
    <w:pPr>
      <w:pStyle w:val="Zhlav"/>
      <w:jc w:val="right"/>
    </w:pPr>
    <w:r>
      <w:rPr>
        <w:rFonts w:cs="Arial"/>
        <w:b/>
        <w:color w:val="2F75B5"/>
        <w:sz w:val="17"/>
      </w:rPr>
      <w:t xml:space="preserve">TÁBOR PRO DĚTI </w:t>
    </w:r>
    <w:proofErr w:type="gramStart"/>
    <w:r>
      <w:rPr>
        <w:rFonts w:cs="Arial"/>
        <w:b/>
        <w:color w:val="2F75B5"/>
        <w:sz w:val="17"/>
      </w:rPr>
      <w:t>CHRUDIM  |</w:t>
    </w:r>
    <w:proofErr w:type="gramEnd"/>
    <w:r>
      <w:rPr>
        <w:rFonts w:cs="Arial"/>
        <w:b/>
        <w:color w:val="2F75B5"/>
        <w:sz w:val="17"/>
      </w:rPr>
      <w:t xml:space="preserve"> 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914938">
    <w:abstractNumId w:val="8"/>
  </w:num>
  <w:num w:numId="2" w16cid:durableId="541672127">
    <w:abstractNumId w:val="6"/>
  </w:num>
  <w:num w:numId="3" w16cid:durableId="607195715">
    <w:abstractNumId w:val="5"/>
  </w:num>
  <w:num w:numId="4" w16cid:durableId="1647783375">
    <w:abstractNumId w:val="4"/>
  </w:num>
  <w:num w:numId="5" w16cid:durableId="776950114">
    <w:abstractNumId w:val="7"/>
  </w:num>
  <w:num w:numId="6" w16cid:durableId="1537500436">
    <w:abstractNumId w:val="3"/>
  </w:num>
  <w:num w:numId="7" w16cid:durableId="1383863749">
    <w:abstractNumId w:val="2"/>
  </w:num>
  <w:num w:numId="8" w16cid:durableId="714891115">
    <w:abstractNumId w:val="1"/>
  </w:num>
  <w:num w:numId="9" w16cid:durableId="2061124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4EE8"/>
    <w:rsid w:val="002018F1"/>
    <w:rsid w:val="0029639D"/>
    <w:rsid w:val="00310AB5"/>
    <w:rsid w:val="00326F90"/>
    <w:rsid w:val="007674CF"/>
    <w:rsid w:val="00792C4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ECDBE1"/>
  <w14:defaultImageDpi w14:val="300"/>
  <w15:docId w15:val="{78BD2432-89D6-4A6B-90D2-86B42372C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80" w:line="259" w:lineRule="auto"/>
    </w:pPr>
    <w:rPr>
      <w:rFonts w:ascii="Arial" w:eastAsia="Arial" w:hAnsi="Arial"/>
      <w:color w:val="1F2937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575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Informace a pokyny k táboru 2026</dc:title>
  <dc:subject>Letní dětský tábor Tábor pro děti Chrudim z.s.</dc:subject>
  <dc:creator>Tábor pro děti Chrudim z.s.</dc:creator>
  <cp:keywords/>
  <dc:description>generated by python-docx</dc:description>
  <cp:lastModifiedBy>Dominik Šíba</cp:lastModifiedBy>
  <cp:revision>2</cp:revision>
  <dcterms:created xsi:type="dcterms:W3CDTF">2026-06-27T13:57:00Z</dcterms:created>
  <dcterms:modified xsi:type="dcterms:W3CDTF">2026-06-27T13:57:00Z</dcterms:modified>
  <cp:category/>
</cp:coreProperties>
</file>